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3BFD" w14:textId="77777777" w:rsidR="00051248" w:rsidRPr="00813FEF" w:rsidRDefault="00777CFB">
      <w:pPr>
        <w:rPr>
          <w:rFonts w:ascii="Arial" w:hAnsi="Arial" w:cs="Arial"/>
          <w:b/>
          <w:sz w:val="30"/>
        </w:rPr>
      </w:pPr>
      <w:r>
        <w:rPr>
          <w:rFonts w:ascii="Arial" w:hAnsi="Arial" w:cs="Arial"/>
          <w:b/>
          <w:noProof/>
          <w:sz w:val="32"/>
          <w:lang w:val="en-US"/>
        </w:rPr>
        <mc:AlternateContent>
          <mc:Choice Requires="wps">
            <w:drawing>
              <wp:anchor distT="0" distB="0" distL="114300" distR="114300" simplePos="0" relativeHeight="251657728" behindDoc="0" locked="0" layoutInCell="1" allowOverlap="1" wp14:anchorId="3D03AC1C" wp14:editId="50EE77D3">
                <wp:simplePos x="0" y="0"/>
                <wp:positionH relativeFrom="margin">
                  <wp:posOffset>4827270</wp:posOffset>
                </wp:positionH>
                <wp:positionV relativeFrom="margin">
                  <wp:posOffset>-203200</wp:posOffset>
                </wp:positionV>
                <wp:extent cx="1840865" cy="74485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744855"/>
                        </a:xfrm>
                        <a:prstGeom prst="rect">
                          <a:avLst/>
                        </a:prstGeom>
                        <a:solidFill>
                          <a:srgbClr val="FFFFFF"/>
                        </a:solidFill>
                        <a:ln>
                          <a:noFill/>
                        </a:ln>
                      </wps:spPr>
                      <wps:txbx>
                        <w:txbxContent>
                          <w:p w14:paraId="056DE35A" w14:textId="77777777" w:rsidR="0027642E" w:rsidRDefault="0027642E" w:rsidP="0000076E">
                            <w:pPr>
                              <w:jc w:val="right"/>
                            </w:pPr>
                            <w:r>
                              <w:rPr>
                                <w:noProof/>
                                <w:lang w:val="en-US"/>
                              </w:rPr>
                              <w:drawing>
                                <wp:inline distT="0" distB="0" distL="0" distR="0" wp14:anchorId="1001836A" wp14:editId="251B2797">
                                  <wp:extent cx="1638935" cy="653415"/>
                                  <wp:effectExtent l="19050" t="0" r="0" b="0"/>
                                  <wp:docPr id="1" name="Picture 1" descr="SsearchBW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rchBWlogoweb"/>
                                          <pic:cNvPicPr>
                                            <a:picLocks noChangeAspect="1" noChangeArrowheads="1"/>
                                          </pic:cNvPicPr>
                                        </pic:nvPicPr>
                                        <pic:blipFill>
                                          <a:blip r:embed="rId10"/>
                                          <a:srcRect/>
                                          <a:stretch>
                                            <a:fillRect/>
                                          </a:stretch>
                                        </pic:blipFill>
                                        <pic:spPr bwMode="auto">
                                          <a:xfrm>
                                            <a:off x="0" y="0"/>
                                            <a:ext cx="1638935" cy="6534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80.1pt;margin-top:-15.95pt;width:144.95pt;height:58.6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" stroked="f">
                <v:textbox style="mso-fit-shape-to-text:t">
                  <w:txbxContent>
                    <w:p w:rsidR="00C970B2" w:rsidRDefault="00C970B2" w:rsidP="0000076E">
                      <w:pPr>
                        <w:jc w:val="right"/>
                      </w:pPr>
                      <w:r>
                        <w:rPr>
                          <w:noProof/>
                          <w:lang w:val="en-US"/>
                        </w:rPr>
                        <w:drawing>
                          <wp:inline distT="0" distB="0" distL="0" distR="0">
                            <wp:extent cx="1638935" cy="653415"/>
                            <wp:effectExtent l="19050" t="0" r="0" b="0"/>
                            <wp:docPr id="1" name="Picture 1" descr="SsearchBW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rchBWlogoweb"/>
                                    <pic:cNvPicPr>
                                      <a:picLocks noChangeAspect="1" noChangeArrowheads="1"/>
                                    </pic:cNvPicPr>
                                  </pic:nvPicPr>
                                  <pic:blipFill>
                                    <a:blip r:embed="rId11"/>
                                    <a:srcRect/>
                                    <a:stretch>
                                      <a:fillRect/>
                                    </a:stretch>
                                  </pic:blipFill>
                                  <pic:spPr bwMode="auto">
                                    <a:xfrm>
                                      <a:off x="0" y="0"/>
                                      <a:ext cx="1638935" cy="653415"/>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051248" w:rsidRPr="00813FEF">
        <w:rPr>
          <w:rFonts w:ascii="Arial" w:hAnsi="Arial" w:cs="Arial"/>
          <w:b/>
          <w:sz w:val="32"/>
        </w:rPr>
        <w:t xml:space="preserve">SEASEARCH BOOKING FORM </w:t>
      </w:r>
    </w:p>
    <w:p w14:paraId="68C917B3" w14:textId="77777777" w:rsidR="00051248" w:rsidRPr="00813FEF" w:rsidRDefault="00051248">
      <w:pPr>
        <w:rPr>
          <w:rFonts w:ascii="Arial" w:hAnsi="Arial" w:cs="Arial"/>
          <w:b/>
          <w:sz w:val="22"/>
        </w:rPr>
      </w:pPr>
    </w:p>
    <w:p w14:paraId="059F101D" w14:textId="77777777" w:rsidR="00051248" w:rsidRPr="00813FEF" w:rsidRDefault="00051248">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5461"/>
        <w:gridCol w:w="2000"/>
      </w:tblGrid>
      <w:tr w:rsidR="00051248" w14:paraId="3F642027" w14:textId="77777777" w:rsidTr="3624B150">
        <w:tc>
          <w:tcPr>
            <w:tcW w:w="5000" w:type="pct"/>
            <w:gridSpan w:val="3"/>
          </w:tcPr>
          <w:p w14:paraId="4239D318" w14:textId="1EE7D225" w:rsidR="00051248" w:rsidRDefault="00DE7FCB" w:rsidP="00E136D6">
            <w:pPr>
              <w:spacing w:before="60" w:after="60"/>
              <w:rPr>
                <w:rFonts w:ascii="Arial" w:hAnsi="Arial"/>
              </w:rPr>
            </w:pPr>
            <w:r>
              <w:rPr>
                <w:rFonts w:ascii="Arial" w:hAnsi="Arial"/>
                <w:b/>
              </w:rPr>
              <w:t>Fish Identification</w:t>
            </w:r>
            <w:r w:rsidR="008740B2" w:rsidRPr="00065B94">
              <w:rPr>
                <w:rFonts w:ascii="Arial" w:hAnsi="Arial"/>
                <w:b/>
              </w:rPr>
              <w:t xml:space="preserve"> Course</w:t>
            </w:r>
            <w:r w:rsidR="00AD28B3" w:rsidRPr="009163AD">
              <w:rPr>
                <w:rFonts w:ascii="Arial" w:hAnsi="Arial"/>
              </w:rPr>
              <w:t xml:space="preserve"> </w:t>
            </w:r>
            <w:r w:rsidR="00DA4EC0">
              <w:rPr>
                <w:rFonts w:ascii="Arial" w:hAnsi="Arial"/>
              </w:rPr>
              <w:t xml:space="preserve"> (2408</w:t>
            </w:r>
            <w:r w:rsidR="00B5073A">
              <w:rPr>
                <w:rFonts w:ascii="Arial" w:hAnsi="Arial"/>
              </w:rPr>
              <w:t>)</w:t>
            </w:r>
          </w:p>
        </w:tc>
      </w:tr>
      <w:tr w:rsidR="005C5DD9" w14:paraId="0F6C0C0D" w14:textId="77777777" w:rsidTr="3624B150">
        <w:tc>
          <w:tcPr>
            <w:tcW w:w="1508" w:type="pct"/>
          </w:tcPr>
          <w:p w14:paraId="7F32493D" w14:textId="5AB92A08" w:rsidR="005C5DD9" w:rsidRPr="00A85C2A" w:rsidRDefault="005C5DD9" w:rsidP="00DE7FCB">
            <w:pPr>
              <w:spacing w:before="60" w:after="60"/>
              <w:rPr>
                <w:rFonts w:ascii="Arial" w:hAnsi="Arial"/>
                <w:i/>
              </w:rPr>
            </w:pPr>
            <w:r>
              <w:rPr>
                <w:rFonts w:ascii="Arial" w:hAnsi="Arial"/>
              </w:rPr>
              <w:t>Date</w:t>
            </w:r>
            <w:r w:rsidR="00002CAA">
              <w:rPr>
                <w:rFonts w:ascii="Arial" w:hAnsi="Arial"/>
              </w:rPr>
              <w:t xml:space="preserve"> of course</w:t>
            </w:r>
            <w:r>
              <w:rPr>
                <w:rFonts w:ascii="Arial" w:hAnsi="Arial"/>
              </w:rPr>
              <w:t>:</w:t>
            </w:r>
            <w:r w:rsidR="00065B94">
              <w:rPr>
                <w:rFonts w:ascii="Arial" w:hAnsi="Arial"/>
              </w:rPr>
              <w:t xml:space="preserve"> </w:t>
            </w:r>
            <w:r w:rsidR="00DE7FCB">
              <w:rPr>
                <w:rFonts w:ascii="Arial" w:hAnsi="Arial"/>
              </w:rPr>
              <w:t>6</w:t>
            </w:r>
            <w:r w:rsidR="00DE7FCB" w:rsidRPr="00DE7FCB">
              <w:rPr>
                <w:rFonts w:ascii="Arial" w:hAnsi="Arial"/>
                <w:vertAlign w:val="superscript"/>
              </w:rPr>
              <w:t>th</w:t>
            </w:r>
            <w:r w:rsidR="00A912AF">
              <w:rPr>
                <w:rFonts w:ascii="Arial" w:hAnsi="Arial"/>
              </w:rPr>
              <w:t>/</w:t>
            </w:r>
            <w:r w:rsidR="00DE7FCB">
              <w:rPr>
                <w:rFonts w:ascii="Arial" w:hAnsi="Arial"/>
              </w:rPr>
              <w:t>7</w:t>
            </w:r>
            <w:r w:rsidR="00DE7FCB" w:rsidRPr="00DE7FCB">
              <w:rPr>
                <w:rFonts w:ascii="Arial" w:hAnsi="Arial"/>
                <w:vertAlign w:val="superscript"/>
              </w:rPr>
              <w:t>th</w:t>
            </w:r>
            <w:r w:rsidR="00DE7FCB">
              <w:rPr>
                <w:rFonts w:ascii="Arial" w:hAnsi="Arial"/>
              </w:rPr>
              <w:t xml:space="preserve"> July</w:t>
            </w:r>
            <w:r w:rsidR="00E136D6" w:rsidRPr="00E136D6">
              <w:rPr>
                <w:rFonts w:ascii="Arial" w:hAnsi="Arial"/>
              </w:rPr>
              <w:t xml:space="preserve"> 2024</w:t>
            </w:r>
          </w:p>
        </w:tc>
        <w:tc>
          <w:tcPr>
            <w:tcW w:w="2556" w:type="pct"/>
          </w:tcPr>
          <w:p w14:paraId="47309788" w14:textId="5780E4BE" w:rsidR="004E03F1" w:rsidRPr="00E136D6" w:rsidRDefault="00524058" w:rsidP="004E03F1">
            <w:pPr>
              <w:spacing w:before="60" w:after="60"/>
              <w:rPr>
                <w:rFonts w:ascii="Arial" w:hAnsi="Arial"/>
                <w:b/>
                <w:color w:val="FF0000"/>
              </w:rPr>
            </w:pPr>
            <w:r w:rsidRPr="00E136D6">
              <w:rPr>
                <w:rFonts w:ascii="Arial" w:hAnsi="Arial"/>
                <w:b/>
                <w:color w:val="FF0000"/>
              </w:rPr>
              <w:t>CLOSING DATE FOR</w:t>
            </w:r>
            <w:r w:rsidR="005C5DD9" w:rsidRPr="00E136D6">
              <w:rPr>
                <w:rFonts w:ascii="Arial" w:hAnsi="Arial"/>
                <w:b/>
                <w:color w:val="FF0000"/>
              </w:rPr>
              <w:t xml:space="preserve"> BOOKING:</w:t>
            </w:r>
            <w:r w:rsidR="25A42DDD" w:rsidRPr="00E136D6">
              <w:rPr>
                <w:rFonts w:ascii="Arial" w:hAnsi="Arial"/>
                <w:b/>
                <w:color w:val="FF0000"/>
              </w:rPr>
              <w:t xml:space="preserve"> </w:t>
            </w:r>
            <w:r w:rsidR="00DA4EC0">
              <w:rPr>
                <w:rFonts w:ascii="Arial" w:hAnsi="Arial"/>
                <w:b/>
                <w:color w:val="FF0000"/>
              </w:rPr>
              <w:t>Monday, 24 June</w:t>
            </w:r>
            <w:r w:rsidR="00DE7FCB" w:rsidRPr="00DE7FCB">
              <w:rPr>
                <w:rFonts w:ascii="Arial" w:hAnsi="Arial"/>
                <w:b/>
                <w:color w:val="FF0000"/>
              </w:rPr>
              <w:t xml:space="preserve"> </w:t>
            </w:r>
            <w:r w:rsidR="00E136D6" w:rsidRPr="00E136D6">
              <w:rPr>
                <w:rFonts w:ascii="Arial" w:hAnsi="Arial"/>
                <w:b/>
                <w:color w:val="FF0000"/>
              </w:rPr>
              <w:t>2024</w:t>
            </w:r>
          </w:p>
          <w:p w14:paraId="2E320550" w14:textId="77777777" w:rsidR="00002CAA" w:rsidRPr="004E03F1" w:rsidRDefault="00002CAA">
            <w:pPr>
              <w:spacing w:before="60" w:after="60"/>
              <w:rPr>
                <w:rFonts w:ascii="Arial" w:hAnsi="Arial"/>
                <w:color w:val="FF0000"/>
                <w:sz w:val="16"/>
                <w:szCs w:val="16"/>
              </w:rPr>
            </w:pPr>
            <w:r w:rsidRPr="00E136D6">
              <w:rPr>
                <w:rFonts w:ascii="Arial" w:hAnsi="Arial"/>
                <w:b/>
                <w:color w:val="FF0000"/>
                <w:sz w:val="16"/>
                <w:szCs w:val="16"/>
              </w:rPr>
              <w:t>We cannot guarantee your participation on a course if you book after this date.</w:t>
            </w:r>
          </w:p>
        </w:tc>
        <w:tc>
          <w:tcPr>
            <w:tcW w:w="935" w:type="pct"/>
          </w:tcPr>
          <w:p w14:paraId="50029DC9" w14:textId="6153AB41" w:rsidR="005C5DD9" w:rsidRDefault="005C5DD9" w:rsidP="00FD15EA">
            <w:pPr>
              <w:spacing w:before="60" w:after="60"/>
              <w:rPr>
                <w:rFonts w:ascii="Arial" w:hAnsi="Arial"/>
              </w:rPr>
            </w:pPr>
            <w:r>
              <w:rPr>
                <w:rFonts w:ascii="Arial" w:hAnsi="Arial"/>
              </w:rPr>
              <w:t>Location:</w:t>
            </w:r>
            <w:r w:rsidRPr="00E136D6">
              <w:rPr>
                <w:rFonts w:ascii="Arial" w:hAnsi="Arial"/>
              </w:rPr>
              <w:t xml:space="preserve"> </w:t>
            </w:r>
            <w:r w:rsidR="00FD15EA">
              <w:rPr>
                <w:rFonts w:ascii="Arial" w:hAnsi="Arial"/>
              </w:rPr>
              <w:t xml:space="preserve">Langton </w:t>
            </w:r>
            <w:proofErr w:type="spellStart"/>
            <w:r w:rsidR="00FD15EA">
              <w:rPr>
                <w:rFonts w:ascii="Arial" w:hAnsi="Arial"/>
              </w:rPr>
              <w:t>Matravers</w:t>
            </w:r>
            <w:proofErr w:type="spellEnd"/>
            <w:r w:rsidR="00E136D6" w:rsidRPr="00E136D6">
              <w:rPr>
                <w:rFonts w:ascii="Arial" w:hAnsi="Arial"/>
              </w:rPr>
              <w:t>, Dorset</w:t>
            </w:r>
          </w:p>
        </w:tc>
      </w:tr>
    </w:tbl>
    <w:p w14:paraId="3F171501" w14:textId="77777777" w:rsidR="00051248" w:rsidRDefault="00051248">
      <w:pP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4"/>
        <w:gridCol w:w="5668"/>
      </w:tblGrid>
      <w:tr w:rsidR="00051248" w14:paraId="1D9BC07A" w14:textId="77777777" w:rsidTr="0000076E">
        <w:trPr>
          <w:cantSplit/>
        </w:trPr>
        <w:tc>
          <w:tcPr>
            <w:tcW w:w="5000" w:type="pct"/>
            <w:gridSpan w:val="2"/>
          </w:tcPr>
          <w:p w14:paraId="738DAFBC" w14:textId="77777777" w:rsidR="00051248" w:rsidRDefault="00051248">
            <w:pPr>
              <w:spacing w:before="60" w:after="60"/>
              <w:rPr>
                <w:rFonts w:ascii="Arial" w:hAnsi="Arial"/>
              </w:rPr>
            </w:pPr>
            <w:r>
              <w:rPr>
                <w:rFonts w:ascii="Arial" w:hAnsi="Arial"/>
              </w:rPr>
              <w:t>Name:</w:t>
            </w:r>
          </w:p>
        </w:tc>
      </w:tr>
      <w:tr w:rsidR="00051248" w14:paraId="19340BE3" w14:textId="77777777" w:rsidTr="00E41DA7">
        <w:trPr>
          <w:cantSplit/>
          <w:trHeight w:val="794"/>
        </w:trPr>
        <w:tc>
          <w:tcPr>
            <w:tcW w:w="5000" w:type="pct"/>
            <w:gridSpan w:val="2"/>
          </w:tcPr>
          <w:p w14:paraId="7B33C17D" w14:textId="77777777" w:rsidR="00051248" w:rsidRDefault="00051248">
            <w:pPr>
              <w:spacing w:before="60" w:after="60"/>
              <w:rPr>
                <w:rFonts w:ascii="Arial" w:hAnsi="Arial"/>
                <w:sz w:val="14"/>
              </w:rPr>
            </w:pPr>
            <w:r>
              <w:rPr>
                <w:rFonts w:ascii="Arial" w:hAnsi="Arial"/>
              </w:rPr>
              <w:t>Address:</w:t>
            </w:r>
          </w:p>
          <w:p w14:paraId="0B92C8F5" w14:textId="77777777" w:rsidR="00051248" w:rsidRDefault="00051248">
            <w:pPr>
              <w:rPr>
                <w:rFonts w:ascii="Arial" w:hAnsi="Arial"/>
              </w:rPr>
            </w:pPr>
          </w:p>
        </w:tc>
      </w:tr>
      <w:tr w:rsidR="00051248" w14:paraId="5FC71E3B" w14:textId="77777777" w:rsidTr="0000076E">
        <w:trPr>
          <w:cantSplit/>
        </w:trPr>
        <w:tc>
          <w:tcPr>
            <w:tcW w:w="2347" w:type="pct"/>
          </w:tcPr>
          <w:p w14:paraId="7CB8D5BC" w14:textId="77777777" w:rsidR="00051248" w:rsidRDefault="00051248">
            <w:pPr>
              <w:spacing w:before="60" w:after="60"/>
              <w:rPr>
                <w:rFonts w:ascii="Arial" w:hAnsi="Arial"/>
              </w:rPr>
            </w:pPr>
            <w:r>
              <w:rPr>
                <w:rFonts w:ascii="Arial" w:hAnsi="Arial"/>
              </w:rPr>
              <w:t>Telephone:</w:t>
            </w:r>
          </w:p>
        </w:tc>
        <w:tc>
          <w:tcPr>
            <w:tcW w:w="2653" w:type="pct"/>
          </w:tcPr>
          <w:p w14:paraId="59EC7812" w14:textId="77777777" w:rsidR="00051248" w:rsidRDefault="00051248">
            <w:pPr>
              <w:spacing w:before="60" w:after="60"/>
              <w:rPr>
                <w:rFonts w:ascii="Arial" w:hAnsi="Arial"/>
              </w:rPr>
            </w:pPr>
            <w:proofErr w:type="gramStart"/>
            <w:r>
              <w:rPr>
                <w:rFonts w:ascii="Arial" w:hAnsi="Arial"/>
              </w:rPr>
              <w:t>e</w:t>
            </w:r>
            <w:proofErr w:type="gramEnd"/>
            <w:r>
              <w:rPr>
                <w:rFonts w:ascii="Arial" w:hAnsi="Arial"/>
              </w:rPr>
              <w:t>-mail:</w:t>
            </w:r>
          </w:p>
        </w:tc>
      </w:tr>
      <w:tr w:rsidR="00051248" w14:paraId="45DCCF00" w14:textId="77777777" w:rsidTr="0000076E">
        <w:trPr>
          <w:cantSplit/>
        </w:trPr>
        <w:tc>
          <w:tcPr>
            <w:tcW w:w="5000" w:type="pct"/>
            <w:gridSpan w:val="2"/>
          </w:tcPr>
          <w:p w14:paraId="74DFB983" w14:textId="77777777" w:rsidR="00051248" w:rsidRDefault="00051248">
            <w:pPr>
              <w:spacing w:before="60" w:after="60"/>
              <w:rPr>
                <w:rFonts w:ascii="Arial" w:hAnsi="Arial"/>
              </w:rPr>
            </w:pPr>
            <w:r>
              <w:rPr>
                <w:rFonts w:ascii="Arial" w:hAnsi="Arial"/>
              </w:rPr>
              <w:t>I would prefer to receive information by</w:t>
            </w:r>
            <w:proofErr w:type="gramStart"/>
            <w:r>
              <w:rPr>
                <w:rFonts w:ascii="Arial" w:hAnsi="Arial"/>
              </w:rPr>
              <w:t>:   post</w:t>
            </w:r>
            <w:proofErr w:type="gramEnd"/>
            <w:r>
              <w:rPr>
                <w:rFonts w:ascii="Arial" w:hAnsi="Arial"/>
              </w:rPr>
              <w:t xml:space="preserve"> / e-mail*</w:t>
            </w:r>
          </w:p>
        </w:tc>
      </w:tr>
    </w:tbl>
    <w:p w14:paraId="42FE08F1" w14:textId="77777777" w:rsidR="00051248" w:rsidRDefault="00051248">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423DB" w14:paraId="00A1B8F0" w14:textId="77777777" w:rsidTr="3624B150">
        <w:trPr>
          <w:cantSplit/>
          <w:trHeight w:val="794"/>
        </w:trPr>
        <w:tc>
          <w:tcPr>
            <w:tcW w:w="5000" w:type="pct"/>
          </w:tcPr>
          <w:p w14:paraId="1C3911EA" w14:textId="54710650" w:rsidR="00DA4EC0" w:rsidRDefault="00013656" w:rsidP="00013656">
            <w:pPr>
              <w:spacing w:before="60"/>
              <w:rPr>
                <w:rFonts w:ascii="Arial" w:hAnsi="Arial"/>
                <w:b/>
                <w:sz w:val="22"/>
                <w:szCs w:val="22"/>
              </w:rPr>
            </w:pPr>
            <w:r>
              <w:rPr>
                <w:rFonts w:ascii="Arial" w:hAnsi="Arial"/>
              </w:rPr>
              <w:t xml:space="preserve">Your course fee includes a copy of </w:t>
            </w:r>
            <w:r w:rsidR="00DE7FCB">
              <w:rPr>
                <w:rFonts w:ascii="Arial" w:hAnsi="Arial"/>
                <w:b/>
                <w:sz w:val="22"/>
                <w:szCs w:val="22"/>
              </w:rPr>
              <w:t>Inshore Fishes of Britain and Ireland</w:t>
            </w:r>
            <w:r w:rsidR="00DA4EC0">
              <w:rPr>
                <w:rFonts w:ascii="Arial" w:hAnsi="Arial"/>
                <w:b/>
                <w:sz w:val="22"/>
                <w:szCs w:val="22"/>
              </w:rPr>
              <w:t>.</w:t>
            </w:r>
          </w:p>
          <w:p w14:paraId="1385D151" w14:textId="74CE87F0" w:rsidR="00013656" w:rsidRDefault="00DA4EC0" w:rsidP="00013656">
            <w:pPr>
              <w:spacing w:before="60"/>
              <w:rPr>
                <w:rFonts w:ascii="Arial" w:hAnsi="Arial"/>
              </w:rPr>
            </w:pPr>
            <w:r>
              <w:rPr>
                <w:rFonts w:ascii="Arial" w:hAnsi="Arial"/>
                <w:sz w:val="22"/>
                <w:szCs w:val="22"/>
              </w:rPr>
              <w:t>If</w:t>
            </w:r>
            <w:r w:rsidR="00013656">
              <w:rPr>
                <w:rFonts w:ascii="Arial" w:hAnsi="Arial"/>
              </w:rPr>
              <w:t xml:space="preserve"> you already own this book, </w:t>
            </w:r>
            <w:r>
              <w:rPr>
                <w:rFonts w:ascii="Arial" w:hAnsi="Arial"/>
              </w:rPr>
              <w:t xml:space="preserve">and would like a different field guide instead, </w:t>
            </w:r>
            <w:bookmarkStart w:id="0" w:name="_GoBack"/>
            <w:bookmarkEnd w:id="0"/>
            <w:r w:rsidR="00013656">
              <w:rPr>
                <w:rFonts w:ascii="Arial" w:hAnsi="Arial"/>
              </w:rPr>
              <w:t xml:space="preserve">please indicate </w:t>
            </w:r>
            <w:r>
              <w:rPr>
                <w:rFonts w:ascii="Arial" w:hAnsi="Arial"/>
              </w:rPr>
              <w:t>by delete as appropriate</w:t>
            </w:r>
            <w:r w:rsidR="00013656">
              <w:rPr>
                <w:rFonts w:ascii="Arial" w:hAnsi="Arial"/>
              </w:rPr>
              <w:t>:</w:t>
            </w:r>
          </w:p>
          <w:p w14:paraId="0FBBBFA2" w14:textId="49F12556" w:rsidR="00013656" w:rsidRDefault="00DA4EC0" w:rsidP="00013656">
            <w:pPr>
              <w:spacing w:before="60"/>
              <w:jc w:val="center"/>
              <w:rPr>
                <w:rFonts w:ascii="Arial" w:hAnsi="Arial"/>
                <w:sz w:val="22"/>
                <w:szCs w:val="22"/>
              </w:rPr>
            </w:pPr>
            <w:r>
              <w:rPr>
                <w:rFonts w:ascii="Arial" w:hAnsi="Arial"/>
                <w:sz w:val="22"/>
                <w:szCs w:val="22"/>
              </w:rPr>
              <w:t xml:space="preserve">Diver’s Guide to Marine Life / </w:t>
            </w:r>
            <w:r w:rsidR="00013656" w:rsidRPr="007E4B0A">
              <w:rPr>
                <w:rFonts w:ascii="Arial" w:hAnsi="Arial"/>
                <w:sz w:val="22"/>
                <w:szCs w:val="22"/>
              </w:rPr>
              <w:t>Seaweeds / Sea Squirts and Sponges / Sea Anemones and Corals /</w:t>
            </w:r>
          </w:p>
          <w:p w14:paraId="77869226" w14:textId="6C997C93" w:rsidR="00013656" w:rsidRPr="00013656" w:rsidRDefault="00013656" w:rsidP="00DA4EC0">
            <w:pPr>
              <w:spacing w:before="60" w:after="60"/>
              <w:rPr>
                <w:rFonts w:ascii="Arial" w:hAnsi="Arial"/>
                <w:sz w:val="22"/>
                <w:szCs w:val="22"/>
              </w:rPr>
            </w:pPr>
            <w:r>
              <w:rPr>
                <w:rFonts w:ascii="Arial" w:hAnsi="Arial"/>
                <w:sz w:val="22"/>
                <w:szCs w:val="22"/>
              </w:rPr>
              <w:tab/>
              <w:t xml:space="preserve">                     </w:t>
            </w:r>
            <w:r w:rsidRPr="007E4B0A">
              <w:rPr>
                <w:rFonts w:ascii="Arial" w:hAnsi="Arial"/>
                <w:sz w:val="22"/>
                <w:szCs w:val="22"/>
              </w:rPr>
              <w:t>Marine Fishes of Wales /</w:t>
            </w:r>
            <w:r>
              <w:rPr>
                <w:rFonts w:ascii="Arial" w:hAnsi="Arial"/>
                <w:sz w:val="22"/>
                <w:szCs w:val="22"/>
              </w:rPr>
              <w:t xml:space="preserve"> </w:t>
            </w:r>
            <w:r w:rsidRPr="007E4B0A">
              <w:rPr>
                <w:rFonts w:ascii="Arial" w:hAnsi="Arial"/>
                <w:sz w:val="22"/>
                <w:szCs w:val="22"/>
              </w:rPr>
              <w:t xml:space="preserve">Essential Guide to </w:t>
            </w:r>
            <w:proofErr w:type="spellStart"/>
            <w:r w:rsidRPr="007E4B0A">
              <w:rPr>
                <w:rFonts w:ascii="Arial" w:hAnsi="Arial"/>
                <w:sz w:val="22"/>
                <w:szCs w:val="22"/>
              </w:rPr>
              <w:t>Rockpooling</w:t>
            </w:r>
            <w:proofErr w:type="spellEnd"/>
          </w:p>
        </w:tc>
      </w:tr>
      <w:tr w:rsidR="006423DB" w14:paraId="17317E93" w14:textId="77777777" w:rsidTr="3624B150">
        <w:trPr>
          <w:cantSplit/>
          <w:trHeight w:val="794"/>
        </w:trPr>
        <w:tc>
          <w:tcPr>
            <w:tcW w:w="5000" w:type="pct"/>
          </w:tcPr>
          <w:p w14:paraId="57408FD9" w14:textId="3A54470B" w:rsidR="006423DB" w:rsidRDefault="005C5DD9">
            <w:pPr>
              <w:spacing w:before="60"/>
              <w:rPr>
                <w:rFonts w:ascii="Arial" w:hAnsi="Arial"/>
              </w:rPr>
            </w:pPr>
            <w:r>
              <w:rPr>
                <w:rFonts w:ascii="Arial" w:hAnsi="Arial"/>
              </w:rPr>
              <w:t>Where do</w:t>
            </w:r>
            <w:r w:rsidR="006423DB">
              <w:rPr>
                <w:rFonts w:ascii="Arial" w:hAnsi="Arial"/>
              </w:rPr>
              <w:t xml:space="preserve"> you </w:t>
            </w:r>
            <w:r>
              <w:rPr>
                <w:rFonts w:ascii="Arial" w:hAnsi="Arial"/>
              </w:rPr>
              <w:t xml:space="preserve">do </w:t>
            </w:r>
            <w:r w:rsidR="006423DB">
              <w:rPr>
                <w:rFonts w:ascii="Arial" w:hAnsi="Arial"/>
              </w:rPr>
              <w:t>most of your diving</w:t>
            </w:r>
            <w:r w:rsidR="00B3776A">
              <w:rPr>
                <w:rFonts w:ascii="Arial" w:hAnsi="Arial"/>
              </w:rPr>
              <w:t>/snorkelling</w:t>
            </w:r>
            <w:r w:rsidR="006423DB">
              <w:rPr>
                <w:rFonts w:ascii="Arial" w:hAnsi="Arial"/>
              </w:rPr>
              <w:t xml:space="preserve">? </w:t>
            </w:r>
          </w:p>
          <w:p w14:paraId="62DB6EAB" w14:textId="77777777" w:rsidR="003C6E87" w:rsidRPr="003C6E87" w:rsidRDefault="003C6E87" w:rsidP="00777CFB">
            <w:pPr>
              <w:spacing w:before="60"/>
              <w:rPr>
                <w:rFonts w:ascii="Arial" w:hAnsi="Arial"/>
                <w:sz w:val="16"/>
                <w:szCs w:val="16"/>
              </w:rPr>
            </w:pPr>
            <w:r>
              <w:rPr>
                <w:rFonts w:ascii="Arial" w:hAnsi="Arial"/>
                <w:sz w:val="16"/>
                <w:szCs w:val="16"/>
              </w:rPr>
              <w:t xml:space="preserve">This is not a compulsory part of the course </w:t>
            </w:r>
            <w:proofErr w:type="gramStart"/>
            <w:r>
              <w:rPr>
                <w:rFonts w:ascii="Arial" w:hAnsi="Arial"/>
                <w:sz w:val="16"/>
                <w:szCs w:val="16"/>
              </w:rPr>
              <w:t>booking,</w:t>
            </w:r>
            <w:proofErr w:type="gramEnd"/>
            <w:r>
              <w:rPr>
                <w:rFonts w:ascii="Arial" w:hAnsi="Arial"/>
                <w:sz w:val="16"/>
                <w:szCs w:val="16"/>
              </w:rPr>
              <w:t xml:space="preserve"> we’re just trying to get an idea of who is attending and who will be your local coordinator(s).</w:t>
            </w:r>
            <w:r w:rsidR="00777CFB">
              <w:rPr>
                <w:rFonts w:ascii="Arial" w:hAnsi="Arial"/>
                <w:sz w:val="16"/>
                <w:szCs w:val="16"/>
              </w:rPr>
              <w:t xml:space="preserve"> </w:t>
            </w:r>
            <w:r>
              <w:rPr>
                <w:rFonts w:ascii="Arial" w:hAnsi="Arial"/>
                <w:sz w:val="16"/>
                <w:szCs w:val="16"/>
              </w:rPr>
              <w:t xml:space="preserve"> We encourage volunteers to dive in different places so coming from Cornwall does not preclude booking on Devon events, for example! </w:t>
            </w:r>
          </w:p>
        </w:tc>
      </w:tr>
    </w:tbl>
    <w:p w14:paraId="60D188D2" w14:textId="77777777" w:rsidR="00051248" w:rsidRDefault="00051248">
      <w:pPr>
        <w:rPr>
          <w:sz w:val="8"/>
        </w:rPr>
      </w:pPr>
    </w:p>
    <w:p w14:paraId="617ABBB3" w14:textId="77777777" w:rsidR="00051248" w:rsidRDefault="00051248">
      <w:pPr>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F7CD2" w14:paraId="3A3AD080" w14:textId="77777777" w:rsidTr="11D7FBFA">
        <w:trPr>
          <w:cantSplit/>
          <w:trHeight w:val="850"/>
        </w:trPr>
        <w:tc>
          <w:tcPr>
            <w:tcW w:w="5000" w:type="pct"/>
          </w:tcPr>
          <w:p w14:paraId="3C7FB2F2" w14:textId="77777777" w:rsidR="00DF7CD2" w:rsidRDefault="00DF7CD2">
            <w:pPr>
              <w:rPr>
                <w:rFonts w:ascii="Arial" w:hAnsi="Arial"/>
                <w:sz w:val="16"/>
              </w:rPr>
            </w:pPr>
            <w:r>
              <w:rPr>
                <w:rFonts w:ascii="Arial" w:hAnsi="Arial"/>
                <w:sz w:val="4"/>
              </w:rPr>
              <w:t>}</w:t>
            </w:r>
          </w:p>
          <w:p w14:paraId="0043A342" w14:textId="5BE391CE" w:rsidR="00013656" w:rsidRDefault="00DF7CD2" w:rsidP="008B1160">
            <w:pPr>
              <w:spacing w:after="60"/>
              <w:rPr>
                <w:rFonts w:ascii="Arial" w:hAnsi="Arial"/>
              </w:rPr>
            </w:pPr>
            <w:r>
              <w:rPr>
                <w:rFonts w:ascii="Arial" w:hAnsi="Arial"/>
              </w:rPr>
              <w:t>Please return this form to</w:t>
            </w:r>
            <w:r w:rsidRPr="006423DB">
              <w:rPr>
                <w:rFonts w:ascii="Arial" w:hAnsi="Arial" w:cs="Arial"/>
              </w:rPr>
              <w:t xml:space="preserve"> </w:t>
            </w:r>
            <w:hyperlink r:id="rId12" w:history="1">
              <w:r w:rsidR="006423DB" w:rsidRPr="006423DB">
                <w:rPr>
                  <w:rStyle w:val="Hyperlink"/>
                  <w:rFonts w:ascii="Arial" w:hAnsi="Arial" w:cs="Arial"/>
                </w:rPr>
                <w:t>seasearch@mcsuk.org</w:t>
              </w:r>
            </w:hyperlink>
            <w:r w:rsidR="00013656">
              <w:rPr>
                <w:rFonts w:ascii="Arial" w:hAnsi="Arial"/>
              </w:rPr>
              <w:t xml:space="preserve"> with a copy to </w:t>
            </w:r>
            <w:hyperlink r:id="rId13" w:history="1">
              <w:r w:rsidR="00013656" w:rsidRPr="00374D6C">
                <w:rPr>
                  <w:rStyle w:val="Hyperlink"/>
                  <w:rFonts w:ascii="Arial" w:hAnsi="Arial"/>
                </w:rPr>
                <w:t>dorsetseasearchdiving@gmail.com</w:t>
              </w:r>
            </w:hyperlink>
            <w:r w:rsidR="00013656">
              <w:rPr>
                <w:rFonts w:ascii="Arial" w:hAnsi="Arial"/>
              </w:rPr>
              <w:t>,</w:t>
            </w:r>
          </w:p>
          <w:p w14:paraId="0A00BD7E" w14:textId="3DDABE7E" w:rsidR="00DF7CD2" w:rsidRDefault="008A0231" w:rsidP="008B1160">
            <w:pPr>
              <w:spacing w:after="60"/>
              <w:rPr>
                <w:rFonts w:ascii="Arial" w:hAnsi="Arial"/>
              </w:rPr>
            </w:pPr>
            <w:proofErr w:type="gramStart"/>
            <w:r>
              <w:rPr>
                <w:rFonts w:ascii="Arial" w:hAnsi="Arial"/>
              </w:rPr>
              <w:t>along</w:t>
            </w:r>
            <w:proofErr w:type="gramEnd"/>
            <w:r>
              <w:rPr>
                <w:rFonts w:ascii="Arial" w:hAnsi="Arial"/>
              </w:rPr>
              <w:t xml:space="preserve"> </w:t>
            </w:r>
            <w:r w:rsidRPr="004E03F1">
              <w:rPr>
                <w:rFonts w:ascii="Arial" w:hAnsi="Arial"/>
              </w:rPr>
              <w:t xml:space="preserve">with </w:t>
            </w:r>
            <w:r w:rsidR="00A42E5C">
              <w:rPr>
                <w:rFonts w:ascii="Arial" w:hAnsi="Arial"/>
              </w:rPr>
              <w:t>£</w:t>
            </w:r>
            <w:r w:rsidR="00B3776A">
              <w:rPr>
                <w:rFonts w:ascii="Arial" w:hAnsi="Arial"/>
              </w:rPr>
              <w:t>80</w:t>
            </w:r>
            <w:r w:rsidR="00F5491B">
              <w:rPr>
                <w:rFonts w:ascii="Arial" w:hAnsi="Arial"/>
              </w:rPr>
              <w:t xml:space="preserve"> </w:t>
            </w:r>
            <w:r>
              <w:rPr>
                <w:rFonts w:ascii="Arial" w:hAnsi="Arial"/>
              </w:rPr>
              <w:t xml:space="preserve">by </w:t>
            </w:r>
            <w:r w:rsidR="00F5491B">
              <w:rPr>
                <w:rFonts w:ascii="Arial" w:hAnsi="Arial"/>
              </w:rPr>
              <w:t>bank</w:t>
            </w:r>
            <w:r>
              <w:rPr>
                <w:rFonts w:ascii="Arial" w:hAnsi="Arial"/>
              </w:rPr>
              <w:t xml:space="preserve"> transfer to:</w:t>
            </w:r>
          </w:p>
          <w:p w14:paraId="59723A80" w14:textId="77777777" w:rsidR="006423DB" w:rsidRDefault="006423DB" w:rsidP="008B1160">
            <w:pPr>
              <w:spacing w:after="60"/>
              <w:rPr>
                <w:rFonts w:ascii="Arial" w:hAnsi="Arial"/>
              </w:rPr>
            </w:pPr>
          </w:p>
          <w:p w14:paraId="5A030FD8" w14:textId="424580AD" w:rsidR="00013656" w:rsidRDefault="00013656" w:rsidP="00013656">
            <w:pPr>
              <w:spacing w:after="60"/>
              <w:rPr>
                <w:rFonts w:ascii="Arial" w:hAnsi="Arial"/>
                <w:sz w:val="21"/>
              </w:rPr>
            </w:pPr>
            <w:r>
              <w:rPr>
                <w:rFonts w:ascii="Arial" w:hAnsi="Arial"/>
                <w:sz w:val="21"/>
              </w:rPr>
              <w:t xml:space="preserve">Marine Conservation Society, 20-39-64 (Barclays), 00611743, Reference - </w:t>
            </w:r>
            <w:r w:rsidRPr="0078485E">
              <w:rPr>
                <w:rFonts w:ascii="Arial" w:hAnsi="Arial"/>
                <w:sz w:val="21"/>
              </w:rPr>
              <w:t>Seasearch-</w:t>
            </w:r>
            <w:r>
              <w:rPr>
                <w:rFonts w:ascii="Arial" w:hAnsi="Arial"/>
                <w:sz w:val="21"/>
              </w:rPr>
              <w:t>2</w:t>
            </w:r>
            <w:r w:rsidR="0027642E">
              <w:rPr>
                <w:rFonts w:ascii="Arial" w:hAnsi="Arial"/>
                <w:sz w:val="21"/>
              </w:rPr>
              <w:t>40</w:t>
            </w:r>
            <w:r w:rsidR="00DA4EC0">
              <w:rPr>
                <w:rFonts w:ascii="Arial" w:hAnsi="Arial"/>
                <w:sz w:val="21"/>
              </w:rPr>
              <w:t>8</w:t>
            </w:r>
          </w:p>
          <w:p w14:paraId="107BFE98" w14:textId="77777777" w:rsidR="00E41DA7" w:rsidRDefault="00E41DA7" w:rsidP="008B1160">
            <w:pPr>
              <w:spacing w:after="60"/>
              <w:rPr>
                <w:rFonts w:ascii="Arial" w:hAnsi="Arial"/>
                <w:sz w:val="21"/>
              </w:rPr>
            </w:pPr>
          </w:p>
          <w:p w14:paraId="7FE2C8B5" w14:textId="77777777" w:rsidR="00E41DA7" w:rsidRDefault="281CD8F8" w:rsidP="11D7FBFA">
            <w:pPr>
              <w:spacing w:after="60"/>
              <w:rPr>
                <w:rFonts w:ascii="Arial" w:hAnsi="Arial"/>
                <w:sz w:val="21"/>
                <w:szCs w:val="21"/>
              </w:rPr>
            </w:pPr>
            <w:r w:rsidRPr="11D7FBFA">
              <w:rPr>
                <w:rFonts w:ascii="Arial" w:hAnsi="Arial"/>
                <w:sz w:val="21"/>
                <w:szCs w:val="21"/>
              </w:rPr>
              <w:t>We will then confirm</w:t>
            </w:r>
            <w:r w:rsidR="00E41DA7" w:rsidRPr="11D7FBFA">
              <w:rPr>
                <w:rFonts w:ascii="Arial" w:hAnsi="Arial"/>
                <w:sz w:val="21"/>
                <w:szCs w:val="21"/>
              </w:rPr>
              <w:t xml:space="preserve"> safe arrival of your payment. </w:t>
            </w:r>
          </w:p>
        </w:tc>
      </w:tr>
    </w:tbl>
    <w:p w14:paraId="7D5D8501" w14:textId="77777777" w:rsidR="00051248" w:rsidRDefault="00051248">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gridCol w:w="1269"/>
      </w:tblGrid>
      <w:tr w:rsidR="0076592D" w14:paraId="524FA186" w14:textId="77777777" w:rsidTr="0076592D">
        <w:trPr>
          <w:cantSplit/>
          <w:trHeight w:val="267"/>
        </w:trPr>
        <w:tc>
          <w:tcPr>
            <w:tcW w:w="4406" w:type="pct"/>
            <w:tcBorders>
              <w:bottom w:val="single" w:sz="4" w:space="0" w:color="auto"/>
              <w:right w:val="nil"/>
            </w:tcBorders>
          </w:tcPr>
          <w:p w14:paraId="07C474A6" w14:textId="77777777" w:rsidR="0076592D" w:rsidRDefault="0076592D" w:rsidP="00065B94">
            <w:pPr>
              <w:spacing w:before="120" w:after="120"/>
              <w:jc w:val="both"/>
              <w:rPr>
                <w:rFonts w:ascii="Arial" w:hAnsi="Arial"/>
                <w:sz w:val="16"/>
              </w:rPr>
            </w:pPr>
            <w:r>
              <w:rPr>
                <w:rFonts w:ascii="Arial" w:hAnsi="Arial"/>
                <w:sz w:val="16"/>
              </w:rPr>
              <w:t xml:space="preserve">Your contact details will be placed on a </w:t>
            </w:r>
            <w:proofErr w:type="gramStart"/>
            <w:r>
              <w:rPr>
                <w:rFonts w:ascii="Arial" w:hAnsi="Arial"/>
                <w:sz w:val="16"/>
              </w:rPr>
              <w:t>database which</w:t>
            </w:r>
            <w:proofErr w:type="gramEnd"/>
            <w:r>
              <w:rPr>
                <w:rFonts w:ascii="Arial" w:hAnsi="Arial"/>
                <w:sz w:val="16"/>
              </w:rPr>
              <w:t xml:space="preserve"> may be used by Seasearch to send information about our activities, marine life surveys and conservation. Your details will NOT be used by any other part of the Marine Conservation Society without separate consent, nor will they be shared with any partner organisations.</w:t>
            </w:r>
          </w:p>
          <w:p w14:paraId="16BBAC65" w14:textId="6C18EF8B" w:rsidR="0076592D" w:rsidRPr="00813FEF" w:rsidRDefault="0076592D" w:rsidP="00065B94">
            <w:pPr>
              <w:spacing w:after="120"/>
              <w:rPr>
                <w:rFonts w:ascii="Arial" w:hAnsi="Arial"/>
                <w:sz w:val="16"/>
              </w:rPr>
            </w:pPr>
            <w:r w:rsidRPr="00EF7C9C">
              <w:rPr>
                <w:rFonts w:ascii="Arial" w:hAnsi="Arial"/>
                <w:b/>
                <w:bCs/>
                <w:sz w:val="16"/>
              </w:rPr>
              <w:t xml:space="preserve">If you </w:t>
            </w:r>
            <w:r>
              <w:rPr>
                <w:rFonts w:ascii="Arial" w:hAnsi="Arial"/>
                <w:b/>
                <w:bCs/>
                <w:sz w:val="16"/>
              </w:rPr>
              <w:t xml:space="preserve">wish </w:t>
            </w:r>
            <w:r w:rsidRPr="00EF7C9C">
              <w:rPr>
                <w:rFonts w:ascii="Arial" w:hAnsi="Arial"/>
                <w:b/>
                <w:bCs/>
                <w:sz w:val="16"/>
              </w:rPr>
              <w:t xml:space="preserve">to </w:t>
            </w:r>
            <w:r>
              <w:rPr>
                <w:rFonts w:ascii="Arial" w:hAnsi="Arial"/>
                <w:b/>
                <w:bCs/>
                <w:sz w:val="16"/>
              </w:rPr>
              <w:t xml:space="preserve">receive future communications related to </w:t>
            </w:r>
            <w:r w:rsidRPr="00EF7C9C">
              <w:rPr>
                <w:rFonts w:ascii="Arial" w:hAnsi="Arial"/>
                <w:b/>
                <w:bCs/>
                <w:sz w:val="16"/>
              </w:rPr>
              <w:t xml:space="preserve">Seasearch please </w:t>
            </w:r>
            <w:r>
              <w:rPr>
                <w:rFonts w:ascii="Arial" w:hAnsi="Arial"/>
                <w:b/>
                <w:bCs/>
                <w:sz w:val="16"/>
              </w:rPr>
              <w:t>indicate consent</w:t>
            </w:r>
            <w:r w:rsidRPr="00EF7C9C">
              <w:rPr>
                <w:rFonts w:ascii="Arial" w:hAnsi="Arial"/>
                <w:b/>
                <w:bCs/>
                <w:sz w:val="16"/>
              </w:rPr>
              <w:t xml:space="preserve"> here</w:t>
            </w:r>
            <w:r>
              <w:rPr>
                <w:rFonts w:ascii="Arial" w:hAnsi="Arial"/>
                <w:sz w:val="16"/>
              </w:rPr>
              <w:t xml:space="preserve">. </w:t>
            </w:r>
            <w:r w:rsidR="00A85C2A">
              <w:rPr>
                <w:rFonts w:ascii="Arial" w:hAnsi="Arial"/>
                <w:sz w:val="16"/>
              </w:rPr>
              <w:t>(</w:t>
            </w:r>
            <w:proofErr w:type="gramStart"/>
            <w:r w:rsidR="00A85C2A">
              <w:rPr>
                <w:rFonts w:ascii="Arial" w:hAnsi="Arial"/>
                <w:sz w:val="16"/>
              </w:rPr>
              <w:t>delete</w:t>
            </w:r>
            <w:proofErr w:type="gramEnd"/>
            <w:r w:rsidR="00A85C2A">
              <w:rPr>
                <w:rFonts w:ascii="Arial" w:hAnsi="Arial"/>
                <w:sz w:val="16"/>
              </w:rPr>
              <w:t xml:space="preserve"> as appropriate)</w:t>
            </w:r>
          </w:p>
        </w:tc>
        <w:tc>
          <w:tcPr>
            <w:tcW w:w="594" w:type="pct"/>
            <w:tcBorders>
              <w:left w:val="single" w:sz="4" w:space="0" w:color="auto"/>
              <w:bottom w:val="single" w:sz="4" w:space="0" w:color="auto"/>
            </w:tcBorders>
            <w:vAlign w:val="center"/>
          </w:tcPr>
          <w:p w14:paraId="38D158FD" w14:textId="4B27DB56" w:rsidR="0076592D" w:rsidRPr="0076592D" w:rsidRDefault="00A85C2A" w:rsidP="0076592D">
            <w:pPr>
              <w:spacing w:before="40" w:after="20"/>
              <w:jc w:val="center"/>
              <w:rPr>
                <w:rFonts w:ascii="Arial" w:hAnsi="Arial"/>
                <w:sz w:val="28"/>
                <w:szCs w:val="28"/>
              </w:rPr>
            </w:pPr>
            <w:r>
              <w:rPr>
                <w:rFonts w:ascii="Arial" w:hAnsi="Arial"/>
                <w:sz w:val="28"/>
                <w:szCs w:val="28"/>
              </w:rPr>
              <w:t>Y/N</w:t>
            </w:r>
          </w:p>
        </w:tc>
      </w:tr>
      <w:tr w:rsidR="0076592D" w14:paraId="3010634D" w14:textId="77777777" w:rsidTr="0076592D">
        <w:trPr>
          <w:cantSplit/>
          <w:trHeight w:val="267"/>
        </w:trPr>
        <w:tc>
          <w:tcPr>
            <w:tcW w:w="4406" w:type="pct"/>
            <w:tcBorders>
              <w:bottom w:val="single" w:sz="4" w:space="0" w:color="auto"/>
              <w:right w:val="nil"/>
            </w:tcBorders>
          </w:tcPr>
          <w:p w14:paraId="53F473AF" w14:textId="77777777" w:rsidR="0076592D" w:rsidRDefault="0076592D" w:rsidP="00065B94">
            <w:pPr>
              <w:spacing w:before="120" w:after="120"/>
              <w:jc w:val="both"/>
              <w:rPr>
                <w:rFonts w:ascii="Arial" w:hAnsi="Arial"/>
                <w:sz w:val="16"/>
              </w:rPr>
            </w:pPr>
            <w:r>
              <w:rPr>
                <w:rFonts w:ascii="Arial" w:hAnsi="Arial"/>
                <w:sz w:val="16"/>
              </w:rPr>
              <w:t xml:space="preserve">Seasearch may photograph various activities and events for the purposes of promoting the programme via websites, social media or promotional literature. </w:t>
            </w:r>
          </w:p>
          <w:p w14:paraId="6406F0E4" w14:textId="13AAA75D" w:rsidR="0076592D" w:rsidRPr="00813FEF" w:rsidRDefault="0076592D" w:rsidP="00065B94">
            <w:pPr>
              <w:spacing w:after="120"/>
              <w:jc w:val="both"/>
              <w:rPr>
                <w:rFonts w:ascii="Arial" w:hAnsi="Arial"/>
                <w:b/>
                <w:bCs/>
                <w:sz w:val="16"/>
              </w:rPr>
            </w:pPr>
            <w:r w:rsidRPr="00813FEF">
              <w:rPr>
                <w:rFonts w:ascii="Arial" w:hAnsi="Arial"/>
                <w:b/>
                <w:bCs/>
                <w:sz w:val="16"/>
              </w:rPr>
              <w:t xml:space="preserve">If you are happy to be photographed or videoed in this way please </w:t>
            </w:r>
            <w:r>
              <w:rPr>
                <w:rFonts w:ascii="Arial" w:hAnsi="Arial"/>
                <w:b/>
                <w:bCs/>
                <w:sz w:val="16"/>
              </w:rPr>
              <w:t>indicate consent</w:t>
            </w:r>
            <w:r w:rsidRPr="00813FEF">
              <w:rPr>
                <w:rFonts w:ascii="Arial" w:hAnsi="Arial"/>
                <w:b/>
                <w:bCs/>
                <w:sz w:val="16"/>
              </w:rPr>
              <w:t xml:space="preserve"> here. </w:t>
            </w:r>
            <w:r w:rsidR="00A85C2A" w:rsidRPr="00A85C2A">
              <w:rPr>
                <w:rFonts w:ascii="Arial" w:hAnsi="Arial"/>
                <w:bCs/>
                <w:sz w:val="16"/>
              </w:rPr>
              <w:t>(</w:t>
            </w:r>
            <w:proofErr w:type="gramStart"/>
            <w:r w:rsidR="00A85C2A" w:rsidRPr="00A85C2A">
              <w:rPr>
                <w:rFonts w:ascii="Arial" w:hAnsi="Arial"/>
                <w:bCs/>
                <w:sz w:val="16"/>
              </w:rPr>
              <w:t>delete</w:t>
            </w:r>
            <w:proofErr w:type="gramEnd"/>
            <w:r w:rsidR="00A85C2A" w:rsidRPr="00A85C2A">
              <w:rPr>
                <w:rFonts w:ascii="Arial" w:hAnsi="Arial"/>
                <w:bCs/>
                <w:sz w:val="16"/>
              </w:rPr>
              <w:t xml:space="preserve"> as appropriate)</w:t>
            </w:r>
          </w:p>
        </w:tc>
        <w:tc>
          <w:tcPr>
            <w:tcW w:w="594" w:type="pct"/>
            <w:tcBorders>
              <w:left w:val="single" w:sz="4" w:space="0" w:color="auto"/>
              <w:bottom w:val="single" w:sz="4" w:space="0" w:color="auto"/>
            </w:tcBorders>
            <w:vAlign w:val="center"/>
          </w:tcPr>
          <w:p w14:paraId="79543F61" w14:textId="5316505A" w:rsidR="0076592D" w:rsidRPr="0076592D" w:rsidRDefault="00A85C2A" w:rsidP="0076592D">
            <w:pPr>
              <w:spacing w:before="40" w:after="20"/>
              <w:jc w:val="center"/>
              <w:rPr>
                <w:rFonts w:ascii="Arial" w:hAnsi="Arial"/>
                <w:sz w:val="28"/>
                <w:szCs w:val="28"/>
              </w:rPr>
            </w:pPr>
            <w:r>
              <w:rPr>
                <w:rFonts w:ascii="Arial" w:hAnsi="Arial"/>
                <w:sz w:val="28"/>
                <w:szCs w:val="28"/>
              </w:rPr>
              <w:t>Y/N</w:t>
            </w:r>
          </w:p>
        </w:tc>
      </w:tr>
    </w:tbl>
    <w:p w14:paraId="7FBE4C92" w14:textId="77777777" w:rsidR="0076592D" w:rsidRDefault="0076592D">
      <w:pPr>
        <w:rPr>
          <w:sz w:val="8"/>
        </w:rPr>
      </w:pPr>
    </w:p>
    <w:p w14:paraId="428C87CE" w14:textId="77777777" w:rsidR="0076592D" w:rsidRDefault="0076592D">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3873"/>
      </w:tblGrid>
      <w:tr w:rsidR="00051248" w14:paraId="57E64A66" w14:textId="77777777" w:rsidTr="003C6E87">
        <w:trPr>
          <w:cantSplit/>
          <w:trHeight w:val="737"/>
        </w:trPr>
        <w:tc>
          <w:tcPr>
            <w:tcW w:w="3187" w:type="pct"/>
          </w:tcPr>
          <w:p w14:paraId="2442D2F6" w14:textId="77777777" w:rsidR="00051248" w:rsidRDefault="00051248">
            <w:pPr>
              <w:spacing w:before="120" w:after="60"/>
              <w:rPr>
                <w:rFonts w:ascii="Arial" w:hAnsi="Arial"/>
              </w:rPr>
            </w:pPr>
            <w:r>
              <w:rPr>
                <w:rFonts w:ascii="Arial" w:hAnsi="Arial"/>
              </w:rPr>
              <w:t>Signed:</w:t>
            </w:r>
          </w:p>
        </w:tc>
        <w:tc>
          <w:tcPr>
            <w:tcW w:w="1813" w:type="pct"/>
          </w:tcPr>
          <w:p w14:paraId="32A3FB23" w14:textId="77777777" w:rsidR="00051248" w:rsidRDefault="00051248">
            <w:pPr>
              <w:spacing w:before="120" w:after="60"/>
              <w:rPr>
                <w:rFonts w:ascii="Arial" w:hAnsi="Arial"/>
              </w:rPr>
            </w:pPr>
            <w:r>
              <w:rPr>
                <w:rFonts w:ascii="Arial" w:hAnsi="Arial"/>
              </w:rPr>
              <w:t>Date:</w:t>
            </w:r>
          </w:p>
        </w:tc>
      </w:tr>
      <w:tr w:rsidR="00051248" w14:paraId="63DC4936" w14:textId="77777777" w:rsidTr="00DF7CD2">
        <w:trPr>
          <w:cantSplit/>
          <w:trHeight w:val="454"/>
        </w:trPr>
        <w:tc>
          <w:tcPr>
            <w:tcW w:w="5000" w:type="pct"/>
            <w:gridSpan w:val="2"/>
            <w:tcBorders>
              <w:bottom w:val="nil"/>
            </w:tcBorders>
          </w:tcPr>
          <w:p w14:paraId="14CCD633" w14:textId="77777777" w:rsidR="00051248" w:rsidRDefault="00051248">
            <w:pPr>
              <w:spacing w:before="120" w:after="60"/>
              <w:rPr>
                <w:rFonts w:ascii="Arial" w:hAnsi="Arial"/>
                <w:sz w:val="18"/>
              </w:rPr>
            </w:pPr>
            <w:r>
              <w:rPr>
                <w:rFonts w:ascii="Arial" w:hAnsi="Arial"/>
                <w:sz w:val="18"/>
              </w:rPr>
              <w:t>Countersigned by parent or guardian for anyone under 18:</w:t>
            </w:r>
          </w:p>
          <w:p w14:paraId="38C11F58" w14:textId="1C0AEB2C" w:rsidR="00013656" w:rsidRDefault="00013656" w:rsidP="00013656">
            <w:pPr>
              <w:spacing w:before="120" w:after="60"/>
              <w:rPr>
                <w:rFonts w:ascii="Arial" w:hAnsi="Arial"/>
              </w:rPr>
            </w:pPr>
            <w:r>
              <w:rPr>
                <w:rFonts w:ascii="Arial" w:hAnsi="Arial"/>
                <w:sz w:val="18"/>
              </w:rPr>
              <w:t>Also, please include Date of Birth if under 18:</w:t>
            </w:r>
          </w:p>
        </w:tc>
      </w:tr>
      <w:tr w:rsidR="00051248" w14:paraId="0EBED3A7" w14:textId="77777777" w:rsidTr="0000076E">
        <w:trPr>
          <w:cantSplit/>
        </w:trPr>
        <w:tc>
          <w:tcPr>
            <w:tcW w:w="5000" w:type="pct"/>
            <w:gridSpan w:val="2"/>
            <w:tcBorders>
              <w:left w:val="nil"/>
              <w:bottom w:val="nil"/>
              <w:right w:val="nil"/>
            </w:tcBorders>
          </w:tcPr>
          <w:p w14:paraId="14F17915" w14:textId="77777777" w:rsidR="00051248" w:rsidRPr="00813FEF" w:rsidRDefault="00051248">
            <w:pPr>
              <w:jc w:val="right"/>
              <w:rPr>
                <w:rFonts w:ascii="Arial" w:hAnsi="Arial"/>
                <w:sz w:val="12"/>
                <w:szCs w:val="12"/>
              </w:rPr>
            </w:pPr>
          </w:p>
        </w:tc>
      </w:tr>
    </w:tbl>
    <w:p w14:paraId="49CA69E9" w14:textId="77777777" w:rsidR="00051248" w:rsidRDefault="00051248">
      <w:pPr>
        <w:rPr>
          <w:sz w:val="2"/>
        </w:rPr>
      </w:pPr>
    </w:p>
    <w:tbl>
      <w:tblPr>
        <w:tblW w:w="4633" w:type="pct"/>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8"/>
      </w:tblGrid>
      <w:tr w:rsidR="00051248" w:rsidRPr="00C43898" w14:paraId="3265B133" w14:textId="77777777" w:rsidTr="0076592D">
        <w:trPr>
          <w:cantSplit/>
          <w:jc w:val="center"/>
        </w:trPr>
        <w:tc>
          <w:tcPr>
            <w:tcW w:w="5000" w:type="pct"/>
            <w:tcBorders>
              <w:left w:val="nil"/>
              <w:bottom w:val="nil"/>
              <w:right w:val="nil"/>
            </w:tcBorders>
          </w:tcPr>
          <w:p w14:paraId="754DEAFB" w14:textId="77777777" w:rsidR="00D80AAC" w:rsidRDefault="00D80AAC" w:rsidP="00C43898">
            <w:pPr>
              <w:spacing w:before="40"/>
              <w:jc w:val="both"/>
              <w:rPr>
                <w:rFonts w:ascii="Arial" w:hAnsi="Arial"/>
                <w:b/>
                <w:color w:val="FF0000"/>
                <w:sz w:val="16"/>
                <w:szCs w:val="16"/>
              </w:rPr>
            </w:pPr>
          </w:p>
          <w:p w14:paraId="493C8922" w14:textId="77777777" w:rsidR="00051248" w:rsidRPr="00813FEF" w:rsidRDefault="00051248" w:rsidP="00C43898">
            <w:pPr>
              <w:spacing w:before="40"/>
              <w:jc w:val="both"/>
              <w:rPr>
                <w:rFonts w:ascii="Arial" w:hAnsi="Arial"/>
                <w:b/>
                <w:color w:val="FF0000"/>
                <w:sz w:val="16"/>
                <w:szCs w:val="16"/>
              </w:rPr>
            </w:pPr>
            <w:r w:rsidRPr="00813FEF">
              <w:rPr>
                <w:rFonts w:ascii="Arial" w:hAnsi="Arial"/>
                <w:b/>
                <w:color w:val="FF0000"/>
                <w:sz w:val="16"/>
                <w:szCs w:val="16"/>
              </w:rPr>
              <w:t>The Seasearch organisers reserve the right to decline any booking without being required to give a reason</w:t>
            </w:r>
            <w:r w:rsidR="00813FEF">
              <w:rPr>
                <w:rFonts w:ascii="Arial" w:hAnsi="Arial"/>
                <w:b/>
                <w:color w:val="FF0000"/>
                <w:sz w:val="16"/>
                <w:szCs w:val="16"/>
              </w:rPr>
              <w:t>.</w:t>
            </w:r>
          </w:p>
        </w:tc>
      </w:tr>
    </w:tbl>
    <w:p w14:paraId="024BAED3" w14:textId="77777777" w:rsidR="00051248" w:rsidRDefault="00051248" w:rsidP="008B1160">
      <w:pPr>
        <w:jc w:val="both"/>
      </w:pPr>
    </w:p>
    <w:p w14:paraId="2C7E7818" w14:textId="77777777" w:rsidR="000A2BB3" w:rsidRDefault="000A2BB3" w:rsidP="008B1160">
      <w:pPr>
        <w:jc w:val="both"/>
      </w:pPr>
    </w:p>
    <w:p w14:paraId="0FDA1927" w14:textId="77777777" w:rsidR="000A2BB3" w:rsidRPr="0076592D" w:rsidRDefault="000A2BB3" w:rsidP="008B1160">
      <w:pPr>
        <w:jc w:val="both"/>
        <w:rPr>
          <w:rFonts w:ascii="Arial" w:hAnsi="Arial" w:cs="Arial"/>
          <w:sz w:val="22"/>
          <w:szCs w:val="22"/>
        </w:rPr>
      </w:pPr>
    </w:p>
    <w:sectPr w:rsidR="000A2BB3" w:rsidRPr="0076592D" w:rsidSect="00C43898">
      <w:footerReference w:type="default" r:id="rId14"/>
      <w:pgSz w:w="11906" w:h="16838"/>
      <w:pgMar w:top="720" w:right="720" w:bottom="720" w:left="720" w:header="720" w:footer="51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9B1F1" w14:textId="77777777" w:rsidR="00610BA0" w:rsidRDefault="00610BA0">
      <w:r>
        <w:separator/>
      </w:r>
    </w:p>
  </w:endnote>
  <w:endnote w:type="continuationSeparator" w:id="0">
    <w:p w14:paraId="5A8FF917" w14:textId="77777777" w:rsidR="00610BA0" w:rsidRDefault="0061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FF74" w14:textId="1055ED67" w:rsidR="0027642E" w:rsidRPr="001D2204" w:rsidRDefault="0027642E" w:rsidP="0000076E">
    <w:pPr>
      <w:pStyle w:val="Footer"/>
      <w:rPr>
        <w:rFonts w:ascii="Calibri" w:hAnsi="Calibri" w:cs="Calibri"/>
      </w:rPr>
    </w:pPr>
    <w:r w:rsidRPr="001D2204">
      <w:rPr>
        <w:rFonts w:ascii="Calibri" w:hAnsi="Calibri" w:cs="Calibri"/>
      </w:rPr>
      <w:t xml:space="preserve">Version </w:t>
    </w:r>
    <w:r>
      <w:rPr>
        <w:rFonts w:ascii="Calibri" w:hAnsi="Calibri" w:cs="Calibri"/>
      </w:rPr>
      <w:t>03</w:t>
    </w:r>
    <w:r w:rsidRPr="001D2204">
      <w:rPr>
        <w:rFonts w:ascii="Calibri" w:hAnsi="Calibri" w:cs="Calibri"/>
      </w:rPr>
      <w:t>/</w:t>
    </w:r>
    <w:r>
      <w:rPr>
        <w:rFonts w:ascii="Calibri" w:hAnsi="Calibri" w:cs="Calibri"/>
      </w:rPr>
      <w:t>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9492" w14:textId="77777777" w:rsidR="00610BA0" w:rsidRDefault="00610BA0">
      <w:r>
        <w:separator/>
      </w:r>
    </w:p>
  </w:footnote>
  <w:footnote w:type="continuationSeparator" w:id="0">
    <w:p w14:paraId="3149B2D9" w14:textId="77777777" w:rsidR="00610BA0" w:rsidRDefault="0061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EA"/>
    <w:rsid w:val="0000076E"/>
    <w:rsid w:val="00002CAA"/>
    <w:rsid w:val="00013656"/>
    <w:rsid w:val="000355E8"/>
    <w:rsid w:val="00051248"/>
    <w:rsid w:val="00065B94"/>
    <w:rsid w:val="00077E65"/>
    <w:rsid w:val="000A2BB3"/>
    <w:rsid w:val="000F3A6B"/>
    <w:rsid w:val="0012071A"/>
    <w:rsid w:val="0012656F"/>
    <w:rsid w:val="001B5734"/>
    <w:rsid w:val="001D2204"/>
    <w:rsid w:val="0023034F"/>
    <w:rsid w:val="00231D08"/>
    <w:rsid w:val="0024275C"/>
    <w:rsid w:val="00245BEE"/>
    <w:rsid w:val="00254917"/>
    <w:rsid w:val="0027642E"/>
    <w:rsid w:val="00326261"/>
    <w:rsid w:val="003935CB"/>
    <w:rsid w:val="003A3B4D"/>
    <w:rsid w:val="003A7373"/>
    <w:rsid w:val="003C6E87"/>
    <w:rsid w:val="00450931"/>
    <w:rsid w:val="004E03F1"/>
    <w:rsid w:val="00524058"/>
    <w:rsid w:val="005C5DD9"/>
    <w:rsid w:val="005C7624"/>
    <w:rsid w:val="00610BA0"/>
    <w:rsid w:val="00620A7E"/>
    <w:rsid w:val="006423DB"/>
    <w:rsid w:val="00643071"/>
    <w:rsid w:val="0068630D"/>
    <w:rsid w:val="006A75FF"/>
    <w:rsid w:val="007101AE"/>
    <w:rsid w:val="007137A9"/>
    <w:rsid w:val="0073613C"/>
    <w:rsid w:val="0076592D"/>
    <w:rsid w:val="00777CFB"/>
    <w:rsid w:val="0080358F"/>
    <w:rsid w:val="00813FEF"/>
    <w:rsid w:val="008271CB"/>
    <w:rsid w:val="00856635"/>
    <w:rsid w:val="008740B2"/>
    <w:rsid w:val="008A0231"/>
    <w:rsid w:val="008A6372"/>
    <w:rsid w:val="008B1160"/>
    <w:rsid w:val="00913E6F"/>
    <w:rsid w:val="009163AD"/>
    <w:rsid w:val="009721D4"/>
    <w:rsid w:val="00A04EEA"/>
    <w:rsid w:val="00A42E5C"/>
    <w:rsid w:val="00A733A3"/>
    <w:rsid w:val="00A85C2A"/>
    <w:rsid w:val="00A912AF"/>
    <w:rsid w:val="00AC57A3"/>
    <w:rsid w:val="00AD28B3"/>
    <w:rsid w:val="00B162A3"/>
    <w:rsid w:val="00B20835"/>
    <w:rsid w:val="00B23E88"/>
    <w:rsid w:val="00B3776A"/>
    <w:rsid w:val="00B5073A"/>
    <w:rsid w:val="00BE09F3"/>
    <w:rsid w:val="00C008F0"/>
    <w:rsid w:val="00C43898"/>
    <w:rsid w:val="00C970B2"/>
    <w:rsid w:val="00CC2ACE"/>
    <w:rsid w:val="00CE317D"/>
    <w:rsid w:val="00D05D52"/>
    <w:rsid w:val="00D804C6"/>
    <w:rsid w:val="00D80AAC"/>
    <w:rsid w:val="00D92731"/>
    <w:rsid w:val="00DA4EC0"/>
    <w:rsid w:val="00DB4676"/>
    <w:rsid w:val="00DE7FCB"/>
    <w:rsid w:val="00DF7CD2"/>
    <w:rsid w:val="00E136D6"/>
    <w:rsid w:val="00E41DA7"/>
    <w:rsid w:val="00EA6EFB"/>
    <w:rsid w:val="00F5491B"/>
    <w:rsid w:val="00F83080"/>
    <w:rsid w:val="00FD15EA"/>
    <w:rsid w:val="11D7FBFA"/>
    <w:rsid w:val="25A42DDD"/>
    <w:rsid w:val="281CD8F8"/>
    <w:rsid w:val="3624B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97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unhideWhenUsed/>
    <w:rsid w:val="00AD28B3"/>
    <w:rPr>
      <w:color w:val="0563C1"/>
      <w:u w:val="single"/>
    </w:rPr>
  </w:style>
  <w:style w:type="character" w:customStyle="1" w:styleId="UnresolvedMention1">
    <w:name w:val="Unresolved Mention1"/>
    <w:uiPriority w:val="99"/>
    <w:semiHidden/>
    <w:unhideWhenUsed/>
    <w:rsid w:val="00AD28B3"/>
    <w:rPr>
      <w:color w:val="605E5C"/>
      <w:shd w:val="clear" w:color="auto" w:fill="E1DFDD"/>
    </w:rPr>
  </w:style>
  <w:style w:type="character" w:customStyle="1" w:styleId="UnresolvedMention">
    <w:name w:val="Unresolved Mention"/>
    <w:basedOn w:val="DefaultParagraphFont"/>
    <w:uiPriority w:val="99"/>
    <w:semiHidden/>
    <w:unhideWhenUsed/>
    <w:rsid w:val="00E41DA7"/>
    <w:rPr>
      <w:color w:val="605E5C"/>
      <w:shd w:val="clear" w:color="auto" w:fill="E1DFDD"/>
    </w:rPr>
  </w:style>
  <w:style w:type="paragraph" w:styleId="BalloonText">
    <w:name w:val="Balloon Text"/>
    <w:basedOn w:val="Normal"/>
    <w:link w:val="BalloonTextChar"/>
    <w:uiPriority w:val="99"/>
    <w:semiHidden/>
    <w:unhideWhenUsed/>
    <w:rsid w:val="00765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92D"/>
    <w:rPr>
      <w:rFonts w:ascii="Lucida Grande" w:hAnsi="Lucida Grande" w:cs="Lucida Grande"/>
      <w:sz w:val="18"/>
      <w:szCs w:val="18"/>
      <w:lang w:eastAsia="en-US"/>
    </w:rPr>
  </w:style>
  <w:style w:type="character" w:customStyle="1" w:styleId="normaltextrun">
    <w:name w:val="normaltextrun"/>
    <w:basedOn w:val="DefaultParagraphFont"/>
    <w:rsid w:val="00A85C2A"/>
  </w:style>
  <w:style w:type="character" w:customStyle="1" w:styleId="eop">
    <w:name w:val="eop"/>
    <w:basedOn w:val="DefaultParagraphFont"/>
    <w:rsid w:val="00A85C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unhideWhenUsed/>
    <w:rsid w:val="00AD28B3"/>
    <w:rPr>
      <w:color w:val="0563C1"/>
      <w:u w:val="single"/>
    </w:rPr>
  </w:style>
  <w:style w:type="character" w:customStyle="1" w:styleId="UnresolvedMention1">
    <w:name w:val="Unresolved Mention1"/>
    <w:uiPriority w:val="99"/>
    <w:semiHidden/>
    <w:unhideWhenUsed/>
    <w:rsid w:val="00AD28B3"/>
    <w:rPr>
      <w:color w:val="605E5C"/>
      <w:shd w:val="clear" w:color="auto" w:fill="E1DFDD"/>
    </w:rPr>
  </w:style>
  <w:style w:type="character" w:customStyle="1" w:styleId="UnresolvedMention">
    <w:name w:val="Unresolved Mention"/>
    <w:basedOn w:val="DefaultParagraphFont"/>
    <w:uiPriority w:val="99"/>
    <w:semiHidden/>
    <w:unhideWhenUsed/>
    <w:rsid w:val="00E41DA7"/>
    <w:rPr>
      <w:color w:val="605E5C"/>
      <w:shd w:val="clear" w:color="auto" w:fill="E1DFDD"/>
    </w:rPr>
  </w:style>
  <w:style w:type="paragraph" w:styleId="BalloonText">
    <w:name w:val="Balloon Text"/>
    <w:basedOn w:val="Normal"/>
    <w:link w:val="BalloonTextChar"/>
    <w:uiPriority w:val="99"/>
    <w:semiHidden/>
    <w:unhideWhenUsed/>
    <w:rsid w:val="00765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92D"/>
    <w:rPr>
      <w:rFonts w:ascii="Lucida Grande" w:hAnsi="Lucida Grande" w:cs="Lucida Grande"/>
      <w:sz w:val="18"/>
      <w:szCs w:val="18"/>
      <w:lang w:eastAsia="en-US"/>
    </w:rPr>
  </w:style>
  <w:style w:type="character" w:customStyle="1" w:styleId="normaltextrun">
    <w:name w:val="normaltextrun"/>
    <w:basedOn w:val="DefaultParagraphFont"/>
    <w:rsid w:val="00A85C2A"/>
  </w:style>
  <w:style w:type="character" w:customStyle="1" w:styleId="eop">
    <w:name w:val="eop"/>
    <w:basedOn w:val="DefaultParagraphFont"/>
    <w:rsid w:val="00A8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jpeg"/><Relationship Id="rId12" Type="http://schemas.openxmlformats.org/officeDocument/2006/relationships/hyperlink" Target="mailto:seasearch@mcsuk.org" TargetMode="External"/><Relationship Id="rId13" Type="http://schemas.openxmlformats.org/officeDocument/2006/relationships/hyperlink" Target="mailto:dorsetseasearchdiving@g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C5770202971449FF44C696EEFDE99" ma:contentTypeVersion="11" ma:contentTypeDescription="Create a new document." ma:contentTypeScope="" ma:versionID="5b8ff0e11c61087c952ba81125473c93">
  <xsd:schema xmlns:xsd="http://www.w3.org/2001/XMLSchema" xmlns:xs="http://www.w3.org/2001/XMLSchema" xmlns:p="http://schemas.microsoft.com/office/2006/metadata/properties" xmlns:ns3="c7665903-50d4-450a-8b66-2ef424b28801" xmlns:ns4="866643b1-dba1-4e78-af88-d16c70847530" targetNamespace="http://schemas.microsoft.com/office/2006/metadata/properties" ma:root="true" ma:fieldsID="a10952614d3a1e7cc553ea71b5d9fb99" ns3:_="" ns4:_="">
    <xsd:import namespace="c7665903-50d4-450a-8b66-2ef424b28801"/>
    <xsd:import namespace="866643b1-dba1-4e78-af88-d16c708475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65903-50d4-450a-8b66-2ef424b28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643b1-dba1-4e78-af88-d16c708475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6C4CC-8DC2-4BCF-BB7E-99243E6D1A7D}">
  <ds:schemaRefs>
    <ds:schemaRef ds:uri="http://schemas.microsoft.com/office/2006/metadata/properties"/>
  </ds:schemaRefs>
</ds:datastoreItem>
</file>

<file path=customXml/itemProps2.xml><?xml version="1.0" encoding="utf-8"?>
<ds:datastoreItem xmlns:ds="http://schemas.openxmlformats.org/officeDocument/2006/customXml" ds:itemID="{6B9D9CDE-989D-44BB-A2EE-E78A032122FD}">
  <ds:schemaRefs>
    <ds:schemaRef ds:uri="http://schemas.microsoft.com/sharepoint/v3/contenttype/forms"/>
  </ds:schemaRefs>
</ds:datastoreItem>
</file>

<file path=customXml/itemProps3.xml><?xml version="1.0" encoding="utf-8"?>
<ds:datastoreItem xmlns:ds="http://schemas.openxmlformats.org/officeDocument/2006/customXml" ds:itemID="{800C36AA-F1C5-4CE5-AD16-8A51CBD8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65903-50d4-450a-8b66-2ef424b28801"/>
    <ds:schemaRef ds:uri="866643b1-dba1-4e78-af88-d16c70847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SEASEARCH BOOKING FORM</vt:lpstr>
    </vt:vector>
  </TitlesOfParts>
  <Company>Dell Computer Corporation</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SEASEARCH BOOKING FORM</dc:title>
  <dc:creator>Bryony Chapman</dc:creator>
  <cp:lastModifiedBy>ML Anderson</cp:lastModifiedBy>
  <cp:revision>6</cp:revision>
  <cp:lastPrinted>2002-10-21T12:47:00Z</cp:lastPrinted>
  <dcterms:created xsi:type="dcterms:W3CDTF">2023-12-11T09:59:00Z</dcterms:created>
  <dcterms:modified xsi:type="dcterms:W3CDTF">2023-12-11T18:27:00Z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0x010100D1BC5770202971449FF44C696EEFDE99</vt:lpwstr>
  </property>
</Properties>
</file>